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09" w:rsidRDefault="0006219C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DCCCCA" wp14:editId="13A93561">
            <wp:simplePos x="0" y="0"/>
            <wp:positionH relativeFrom="margin">
              <wp:align>right</wp:align>
            </wp:positionH>
            <wp:positionV relativeFrom="margin">
              <wp:posOffset>-411480</wp:posOffset>
            </wp:positionV>
            <wp:extent cx="1144800" cy="745200"/>
            <wp:effectExtent l="0" t="0" r="0" b="0"/>
            <wp:wrapSquare wrapText="bothSides"/>
            <wp:docPr id="1" name="Bild 2" descr="../../../../../../Documents/ÖA/SFB-Logo/logoSFB_CoLi_final_66k.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ocuments/ÖA/SFB-Logo/logoSFB_CoLi_final_66k.pd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144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09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 xml:space="preserve">Small Grant Scheme for Doctoral Researcher </w:t>
      </w:r>
      <w:r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br/>
      </w:r>
      <w:r w:rsidR="00CB1F09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of the MGK – CRC 1102</w:t>
      </w:r>
    </w:p>
    <w:p w:rsidR="00CB1F09" w:rsidRDefault="00F35A52" w:rsidP="00F35A52">
      <w:pPr>
        <w:rPr>
          <w:lang w:val="en-GB"/>
        </w:rPr>
      </w:pPr>
      <w:r>
        <w:rPr>
          <w:lang w:val="en-GB"/>
        </w:rPr>
        <w:t>Note: the application should not exceed 4 pages and should be accompanied by a letter of confirmation of the primary supervi</w:t>
      </w:r>
      <w:r w:rsidR="0085308C">
        <w:rPr>
          <w:lang w:val="en-GB"/>
        </w:rPr>
        <w:t>sor</w:t>
      </w:r>
      <w:r w:rsidR="000901E3">
        <w:rPr>
          <w:lang w:val="en-GB"/>
        </w:rPr>
        <w:t xml:space="preserve"> and a scientific CV</w:t>
      </w:r>
    </w:p>
    <w:p w:rsidR="005956AD" w:rsidRPr="007A27F0" w:rsidRDefault="005956AD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 xml:space="preserve">1. </w:t>
      </w:r>
      <w:r w:rsidR="007A27F0" w:rsidRPr="007A27F0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Applicant(s) details</w:t>
      </w:r>
    </w:p>
    <w:p w:rsidR="005956AD" w:rsidRPr="007A27F0" w:rsidRDefault="007A27F0" w:rsidP="00F86F1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lang w:val="en-GB"/>
        </w:rPr>
        <w:t>First name</w:t>
      </w:r>
      <w:r w:rsidR="005956AD" w:rsidRPr="007A27F0">
        <w:rPr>
          <w:rFonts w:ascii="DejaVuSerifCondensed-Bold" w:hAnsi="DejaVuSerifCondensed-Bold" w:cs="DejaVuSerifCondensed-Bold"/>
          <w:b/>
          <w:bCs/>
          <w:lang w:val="en-GB"/>
        </w:rPr>
        <w:t xml:space="preserve">: </w:t>
      </w:r>
      <w:r>
        <w:rPr>
          <w:rFonts w:ascii="DejaVuSerifCondensed-Bold" w:hAnsi="DejaVuSerifCondensed-Bold" w:cs="DejaVuSerifCondensed-Bold"/>
          <w:b/>
          <w:bCs/>
          <w:lang w:val="en-GB"/>
        </w:rPr>
        <w:tab/>
      </w:r>
    </w:p>
    <w:p w:rsidR="005956AD" w:rsidRPr="007A27F0" w:rsidRDefault="007A27F0" w:rsidP="00F86F1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lang w:val="en-GB"/>
        </w:rPr>
        <w:t>Sur</w:t>
      </w:r>
      <w:r w:rsidR="005956AD" w:rsidRPr="007A27F0">
        <w:rPr>
          <w:rFonts w:ascii="DejaVuSerifCondensed-Bold" w:hAnsi="DejaVuSerifCondensed-Bold" w:cs="DejaVuSerifCondensed-Bold"/>
          <w:b/>
          <w:bCs/>
          <w:lang w:val="en-GB"/>
        </w:rPr>
        <w:t xml:space="preserve">name: </w:t>
      </w:r>
      <w:r>
        <w:rPr>
          <w:rFonts w:ascii="DejaVuSerifCondensed-Bold" w:hAnsi="DejaVuSerifCondensed-Bold" w:cs="DejaVuSerifCondensed-Bold"/>
          <w:b/>
          <w:bCs/>
          <w:lang w:val="en-GB"/>
        </w:rPr>
        <w:tab/>
      </w:r>
    </w:p>
    <w:p w:rsidR="007A27F0" w:rsidRPr="007A27F0" w:rsidRDefault="007A27F0" w:rsidP="00F86F1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lang w:val="en-GB"/>
        </w:rPr>
        <w:t>email</w:t>
      </w:r>
      <w:r w:rsidR="005956AD" w:rsidRPr="007A27F0">
        <w:rPr>
          <w:rFonts w:ascii="DejaVuSerifCondensed-Bold" w:hAnsi="DejaVuSerifCondensed-Bold" w:cs="DejaVuSerifCondensed-Bold"/>
          <w:b/>
          <w:bCs/>
          <w:lang w:val="en-GB"/>
        </w:rPr>
        <w:t xml:space="preserve">: </w:t>
      </w:r>
      <w:r>
        <w:rPr>
          <w:rFonts w:ascii="DejaVuSerifCondensed-Bold" w:hAnsi="DejaVuSerifCondensed-Bold" w:cs="DejaVuSerifCondensed-Bold"/>
          <w:b/>
          <w:bCs/>
          <w:lang w:val="en-GB"/>
        </w:rPr>
        <w:tab/>
      </w:r>
    </w:p>
    <w:p w:rsidR="005956AD" w:rsidRDefault="00A27C51" w:rsidP="007A27F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lang w:val="en-GB"/>
        </w:rPr>
      </w:pPr>
      <w:r>
        <w:rPr>
          <w:rFonts w:ascii="DejaVuSerifCondensed" w:hAnsi="DejaVuSerifCondensed" w:cs="DejaVuSerifCondensed"/>
          <w:b/>
          <w:lang w:val="en-GB"/>
        </w:rPr>
        <w:t xml:space="preserve">Associated with </w:t>
      </w:r>
      <w:r w:rsidR="005956AD" w:rsidRPr="007A27F0">
        <w:rPr>
          <w:rFonts w:ascii="DejaVuSerifCondensed" w:hAnsi="DejaVuSerifCondensed" w:cs="DejaVuSerifCondensed"/>
          <w:b/>
          <w:lang w:val="en-GB"/>
        </w:rPr>
        <w:t>SFB 1102 – Proj</w:t>
      </w:r>
      <w:r w:rsidR="007A27F0" w:rsidRPr="007A27F0">
        <w:rPr>
          <w:rFonts w:ascii="DejaVuSerifCondensed" w:hAnsi="DejaVuSerifCondensed" w:cs="DejaVuSerifCondensed"/>
          <w:b/>
          <w:lang w:val="en-GB"/>
        </w:rPr>
        <w:t>ect number:</w:t>
      </w:r>
      <w:r w:rsidR="005956AD" w:rsidRPr="007A27F0">
        <w:rPr>
          <w:rFonts w:ascii="DejaVuSerifCondensed" w:hAnsi="DejaVuSerifCondensed" w:cs="DejaVuSerifCondensed"/>
          <w:b/>
          <w:lang w:val="en-GB"/>
        </w:rPr>
        <w:t xml:space="preserve"> </w:t>
      </w:r>
      <w:r w:rsidR="007A27F0">
        <w:rPr>
          <w:rFonts w:ascii="DejaVuSerifCondensed" w:hAnsi="DejaVuSerifCondensed" w:cs="DejaVuSerifCondensed"/>
          <w:b/>
          <w:lang w:val="en-GB"/>
        </w:rPr>
        <w:tab/>
      </w:r>
    </w:p>
    <w:p w:rsidR="007A27F0" w:rsidRPr="00F35A52" w:rsidRDefault="007A27F0" w:rsidP="005956AD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GB"/>
        </w:rPr>
      </w:pPr>
    </w:p>
    <w:p w:rsidR="007A27F0" w:rsidRPr="006E4E86" w:rsidRDefault="006E4E86" w:rsidP="006E4E8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GB"/>
        </w:rPr>
      </w:pPr>
      <w:r>
        <w:rPr>
          <w:rFonts w:ascii="DejaVuSerifCondensed" w:hAnsi="DejaVuSerifCondensed" w:cs="DejaVuSerifCondensed"/>
          <w:b/>
          <w:lang w:val="en-GB"/>
        </w:rPr>
        <w:t xml:space="preserve">Application </w:t>
      </w:r>
      <w:r w:rsidR="009B15CF">
        <w:rPr>
          <w:rFonts w:ascii="DejaVuSerifCondensed" w:hAnsi="DejaVuSerifCondensed" w:cs="DejaVuSerifCondensed"/>
          <w:b/>
          <w:lang w:val="en-GB"/>
        </w:rPr>
        <w:t>period</w:t>
      </w:r>
      <w:r>
        <w:rPr>
          <w:rFonts w:ascii="DejaVuSerifCondensed" w:hAnsi="DejaVuSerifCondensed" w:cs="DejaVuSerifCondensed"/>
          <w:b/>
          <w:lang w:val="en-GB"/>
        </w:rPr>
        <w:t>:</w:t>
      </w:r>
      <w:r>
        <w:rPr>
          <w:rFonts w:ascii="DejaVuSerifCondensed" w:hAnsi="DejaVuSerifCondensed" w:cs="DejaVuSerifCondensed"/>
          <w:b/>
          <w:lang w:val="en-GB"/>
        </w:rPr>
        <w:tab/>
      </w:r>
      <w:r w:rsidR="00B76170" w:rsidRPr="00B76170">
        <w:rPr>
          <w:rFonts w:ascii="DejaVuSerifCondensed" w:hAnsi="DejaVuSerifCondensed" w:cs="DejaVuSerifCondensed"/>
          <w:lang w:val="en-GB"/>
        </w:rPr>
        <w:t xml:space="preserve">October </w:t>
      </w:r>
      <w:r w:rsidRPr="00B76170">
        <w:rPr>
          <w:rFonts w:ascii="DejaVuSerifCondensed" w:hAnsi="DejaVuSerifCondensed" w:cs="DejaVuSerifCondensed"/>
          <w:lang w:val="en-GB"/>
        </w:rPr>
        <w:t>15, 2023</w:t>
      </w:r>
    </w:p>
    <w:p w:rsidR="005956AD" w:rsidRPr="00F35A52" w:rsidRDefault="005956AD" w:rsidP="005956AD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lang w:val="en-GB"/>
        </w:rPr>
      </w:pPr>
    </w:p>
    <w:p w:rsidR="005956AD" w:rsidRPr="006E4E86" w:rsidRDefault="005956AD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  <w:r w:rsidRPr="006E4E86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2</w:t>
      </w:r>
      <w:r w:rsidR="007A27F0" w:rsidRPr="006E4E86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 xml:space="preserve">.Proposed </w:t>
      </w:r>
      <w:r w:rsidR="006E4E86" w:rsidRPr="006E4E86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r</w:t>
      </w:r>
      <w:r w:rsidR="007A27F0" w:rsidRPr="006E4E86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esearch project</w:t>
      </w:r>
    </w:p>
    <w:p w:rsidR="00B03F0C" w:rsidRDefault="005956AD" w:rsidP="005956AD">
      <w:pPr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2.1 </w:t>
      </w:r>
      <w:r w:rsidR="007A27F0"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Title of research proposal</w:t>
      </w:r>
    </w:p>
    <w:p w:rsidR="006E4E86" w:rsidRPr="007A27F0" w:rsidRDefault="006E4E86" w:rsidP="00F35A52">
      <w:pPr>
        <w:rPr>
          <w:lang w:val="en-GB"/>
        </w:rPr>
      </w:pPr>
    </w:p>
    <w:p w:rsidR="005956AD" w:rsidRDefault="005956AD" w:rsidP="005956AD">
      <w:pPr>
        <w:jc w:val="both"/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2.2 </w:t>
      </w:r>
      <w:r w:rsidR="007A27F0"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Cu</w:t>
      </w:r>
      <w:r w:rsid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rrent state of research and own </w:t>
      </w:r>
      <w:r w:rsidR="006E4E86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preliminary work</w:t>
      </w:r>
    </w:p>
    <w:p w:rsidR="006E4E86" w:rsidRPr="007A27F0" w:rsidRDefault="006E4E86" w:rsidP="00F35A52">
      <w:pPr>
        <w:rPr>
          <w:lang w:val="en-GB"/>
        </w:rPr>
      </w:pPr>
    </w:p>
    <w:p w:rsidR="005956AD" w:rsidRDefault="005956AD" w:rsidP="005956AD">
      <w:pPr>
        <w:jc w:val="both"/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2.3 </w:t>
      </w:r>
      <w:r w:rsidR="006E4E86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Aim of research project</w:t>
      </w:r>
    </w:p>
    <w:p w:rsidR="00CB1F09" w:rsidRDefault="006E4E86" w:rsidP="006E4E86">
      <w:pPr>
        <w:rPr>
          <w:lang w:val="en-GB"/>
        </w:rPr>
      </w:pPr>
      <w:r>
        <w:rPr>
          <w:lang w:val="en-GB"/>
        </w:rPr>
        <w:t>(</w:t>
      </w:r>
      <w:r w:rsidR="00CB1F09">
        <w:rPr>
          <w:lang w:val="en-GB"/>
        </w:rPr>
        <w:t xml:space="preserve">for research projects, please include: </w:t>
      </w:r>
      <w:r w:rsidR="00F35A52">
        <w:rPr>
          <w:lang w:val="en-GB"/>
        </w:rPr>
        <w:t xml:space="preserve">(a) a </w:t>
      </w:r>
      <w:r>
        <w:rPr>
          <w:lang w:val="en-GB"/>
        </w:rPr>
        <w:t xml:space="preserve">description of </w:t>
      </w:r>
      <w:r w:rsidR="00F35A52">
        <w:rPr>
          <w:lang w:val="en-GB"/>
        </w:rPr>
        <w:t xml:space="preserve">the </w:t>
      </w:r>
      <w:r>
        <w:rPr>
          <w:lang w:val="en-GB"/>
        </w:rPr>
        <w:t>research question</w:t>
      </w:r>
      <w:r w:rsidR="00CB1F09">
        <w:rPr>
          <w:lang w:val="en-GB"/>
        </w:rPr>
        <w:t>,</w:t>
      </w:r>
      <w:r>
        <w:rPr>
          <w:lang w:val="en-GB"/>
        </w:rPr>
        <w:t xml:space="preserve"> </w:t>
      </w:r>
      <w:r w:rsidR="00F35A52">
        <w:rPr>
          <w:lang w:val="en-GB"/>
        </w:rPr>
        <w:t xml:space="preserve">and (b) </w:t>
      </w:r>
      <w:r>
        <w:rPr>
          <w:lang w:val="en-GB"/>
        </w:rPr>
        <w:t>why is this important to be addresse</w:t>
      </w:r>
      <w:r w:rsidR="00CB1F09">
        <w:rPr>
          <w:lang w:val="en-GB"/>
        </w:rPr>
        <w:t>d,</w:t>
      </w:r>
      <w:r w:rsidR="00F35A52">
        <w:rPr>
          <w:lang w:val="en-GB"/>
        </w:rPr>
        <w:t xml:space="preserve"> as well as (c) a</w:t>
      </w:r>
      <w:r>
        <w:rPr>
          <w:lang w:val="en-GB"/>
        </w:rPr>
        <w:t xml:space="preserve"> description of proposed research</w:t>
      </w:r>
      <w:r w:rsidR="00CB1F09">
        <w:rPr>
          <w:lang w:val="en-GB"/>
        </w:rPr>
        <w:t xml:space="preserve">, </w:t>
      </w:r>
      <w:r w:rsidR="00F35A52">
        <w:rPr>
          <w:lang w:val="en-GB"/>
        </w:rPr>
        <w:t xml:space="preserve">including </w:t>
      </w:r>
      <w:r w:rsidR="00CB1F09">
        <w:rPr>
          <w:lang w:val="en-GB"/>
        </w:rPr>
        <w:t xml:space="preserve">expected outcome </w:t>
      </w:r>
      <w:r w:rsidR="00F35A52">
        <w:rPr>
          <w:lang w:val="en-GB"/>
        </w:rPr>
        <w:t>such as</w:t>
      </w:r>
      <w:r w:rsidR="00CB1F09">
        <w:rPr>
          <w:lang w:val="en-GB"/>
        </w:rPr>
        <w:t xml:space="preserve"> publication</w:t>
      </w:r>
      <w:r w:rsidR="00F35A52">
        <w:rPr>
          <w:lang w:val="en-GB"/>
        </w:rPr>
        <w:t xml:space="preserve"> or other</w:t>
      </w:r>
      <w:r w:rsidR="001F2F0F">
        <w:rPr>
          <w:lang w:val="en-GB"/>
        </w:rPr>
        <w:t xml:space="preserve"> results</w:t>
      </w:r>
    </w:p>
    <w:p w:rsidR="006E4E86" w:rsidRDefault="00CB1F09" w:rsidP="006E4E86">
      <w:pPr>
        <w:rPr>
          <w:lang w:val="en-GB"/>
        </w:rPr>
      </w:pPr>
      <w:r>
        <w:rPr>
          <w:lang w:val="en-GB"/>
        </w:rPr>
        <w:t xml:space="preserve">for research visits, please specify </w:t>
      </w:r>
      <w:r w:rsidR="00F35A52">
        <w:rPr>
          <w:lang w:val="en-GB"/>
        </w:rPr>
        <w:t xml:space="preserve">(a) </w:t>
      </w:r>
      <w:r>
        <w:rPr>
          <w:lang w:val="en-GB"/>
        </w:rPr>
        <w:t>what you will be working on during your visit</w:t>
      </w:r>
      <w:r w:rsidR="00F35A52">
        <w:rPr>
          <w:lang w:val="en-GB"/>
        </w:rPr>
        <w:t xml:space="preserve">, (b) why this research visit </w:t>
      </w:r>
      <w:r w:rsidR="00204D34">
        <w:rPr>
          <w:lang w:val="en-GB"/>
        </w:rPr>
        <w:t xml:space="preserve">is </w:t>
      </w:r>
      <w:r w:rsidR="00F35A52">
        <w:rPr>
          <w:lang w:val="en-GB"/>
        </w:rPr>
        <w:t>important for your scientific career, (c) how</w:t>
      </w:r>
      <w:r w:rsidR="00204D34">
        <w:rPr>
          <w:lang w:val="en-GB"/>
        </w:rPr>
        <w:t xml:space="preserve"> </w:t>
      </w:r>
      <w:r w:rsidR="00F35A52">
        <w:rPr>
          <w:lang w:val="en-GB"/>
        </w:rPr>
        <w:t>this visit relate</w:t>
      </w:r>
      <w:r w:rsidR="00204D34">
        <w:rPr>
          <w:lang w:val="en-GB"/>
        </w:rPr>
        <w:t>s</w:t>
      </w:r>
      <w:r w:rsidR="00F35A52">
        <w:rPr>
          <w:lang w:val="en-GB"/>
        </w:rPr>
        <w:t xml:space="preserve"> to your genuine research interest</w:t>
      </w:r>
      <w:r w:rsidR="00A27C51">
        <w:rPr>
          <w:lang w:val="en-GB"/>
        </w:rPr>
        <w:t xml:space="preserve"> and (d) expected outcome</w:t>
      </w:r>
      <w:r w:rsidR="006E4E86">
        <w:rPr>
          <w:lang w:val="en-GB"/>
        </w:rPr>
        <w:t>)</w:t>
      </w:r>
    </w:p>
    <w:p w:rsidR="00F35A52" w:rsidRPr="006E4E86" w:rsidRDefault="00F35A52" w:rsidP="00F35A52">
      <w:pPr>
        <w:rPr>
          <w:lang w:val="en-GB"/>
        </w:rPr>
      </w:pPr>
    </w:p>
    <w:p w:rsidR="005956AD" w:rsidRDefault="005956AD" w:rsidP="005956AD">
      <w:pPr>
        <w:jc w:val="both"/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2.4 </w:t>
      </w:r>
      <w:r w:rsidR="006E4E86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Project plan</w:t>
      </w:r>
    </w:p>
    <w:p w:rsidR="006E4E86" w:rsidRPr="006E4E86" w:rsidRDefault="006E4E86" w:rsidP="006E4E86">
      <w:pPr>
        <w:rPr>
          <w:lang w:val="en-GB"/>
        </w:rPr>
      </w:pPr>
      <w:r w:rsidRPr="006E4E86">
        <w:rPr>
          <w:lang w:val="en-GB"/>
        </w:rPr>
        <w:t>(Time schedule)</w:t>
      </w:r>
    </w:p>
    <w:p w:rsidR="005956AD" w:rsidRPr="00A27C51" w:rsidRDefault="005956AD" w:rsidP="00F35A52">
      <w:pPr>
        <w:rPr>
          <w:lang w:val="en-GB"/>
        </w:rPr>
      </w:pPr>
    </w:p>
    <w:p w:rsidR="005956AD" w:rsidRPr="007A27F0" w:rsidRDefault="005956AD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 xml:space="preserve">3. </w:t>
      </w:r>
      <w:r w:rsidR="006E4E86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 xml:space="preserve">Requested </w:t>
      </w:r>
      <w:r w:rsidR="00CB1F09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f</w:t>
      </w:r>
      <w:r w:rsidR="006E4E86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unds</w:t>
      </w:r>
    </w:p>
    <w:p w:rsidR="005956AD" w:rsidRPr="007A27F0" w:rsidRDefault="005956AD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3.1 </w:t>
      </w:r>
      <w:r w:rsidR="006E4E86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Staff</w:t>
      </w:r>
    </w:p>
    <w:p w:rsidR="005956AD" w:rsidRDefault="005956AD" w:rsidP="005956AD">
      <w:pPr>
        <w:jc w:val="both"/>
        <w:rPr>
          <w:rFonts w:ascii="DejaVuSerifCondensed-Bold" w:hAnsi="DejaVuSerifCondensed-Bold" w:cs="DejaVuSerifCondensed-Bold"/>
          <w:b/>
          <w:bCs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lang w:val="en-GB"/>
        </w:rPr>
        <w:t xml:space="preserve">3.1.1 </w:t>
      </w:r>
      <w:r w:rsidR="006E4E86">
        <w:rPr>
          <w:rFonts w:ascii="DejaVuSerifCondensed-Bold" w:hAnsi="DejaVuSerifCondensed-Bold" w:cs="DejaVuSerifCondensed-Bold"/>
          <w:b/>
          <w:bCs/>
          <w:lang w:val="en-GB"/>
        </w:rPr>
        <w:t>Research Assistants (</w:t>
      </w:r>
      <w:proofErr w:type="spellStart"/>
      <w:r w:rsidR="00141C47">
        <w:rPr>
          <w:rFonts w:ascii="DejaVuSerifCondensed-Bold" w:hAnsi="DejaVuSerifCondensed-Bold" w:cs="DejaVuSerifCondensed-Bold"/>
          <w:b/>
          <w:bCs/>
          <w:lang w:val="en-GB"/>
        </w:rPr>
        <w:t>WiHis</w:t>
      </w:r>
      <w:proofErr w:type="spellEnd"/>
      <w:r w:rsidR="00141C47">
        <w:rPr>
          <w:rFonts w:ascii="DejaVuSerifCondensed-Bold" w:hAnsi="DejaVuSerifCondensed-Bold" w:cs="DejaVuSerifCondensed-Bold"/>
          <w:b/>
          <w:bCs/>
          <w:lang w:val="en-GB"/>
        </w:rPr>
        <w:t xml:space="preserve"> &amp; </w:t>
      </w:r>
      <w:proofErr w:type="spellStart"/>
      <w:r w:rsidR="006E4E86">
        <w:rPr>
          <w:rFonts w:ascii="DejaVuSerifCondensed-Bold" w:hAnsi="DejaVuSerifCondensed-Bold" w:cs="DejaVuSerifCondensed-Bold"/>
          <w:b/>
          <w:bCs/>
          <w:lang w:val="en-GB"/>
        </w:rPr>
        <w:t>HiWis</w:t>
      </w:r>
      <w:proofErr w:type="spellEnd"/>
      <w:r w:rsidR="006E4E86">
        <w:rPr>
          <w:rFonts w:ascii="DejaVuSerifCondensed-Bold" w:hAnsi="DejaVuSerifCondensed-Bold" w:cs="DejaVuSerifCondensed-Bold"/>
          <w:b/>
          <w:bCs/>
          <w:lang w:val="en-GB"/>
        </w:rPr>
        <w:t>)</w:t>
      </w:r>
    </w:p>
    <w:p w:rsidR="00B76170" w:rsidRPr="009E43E4" w:rsidRDefault="009E43E4" w:rsidP="00B76170">
      <w:pPr>
        <w:tabs>
          <w:tab w:val="left" w:pos="851"/>
        </w:tabs>
        <w:spacing w:after="0" w:line="240" w:lineRule="auto"/>
        <w:jc w:val="both"/>
        <w:rPr>
          <w:rFonts w:eastAsia="Batang" w:cstheme="minorHAnsi"/>
          <w:kern w:val="28"/>
          <w:lang w:val="en-GB" w:eastAsia="ko-KR"/>
        </w:rPr>
      </w:pPr>
      <w:r w:rsidRPr="009E43E4">
        <w:rPr>
          <w:rFonts w:eastAsia="Batang" w:cstheme="minorHAnsi"/>
          <w:kern w:val="28"/>
          <w:lang w:val="en-GB" w:eastAsia="ko-KR"/>
        </w:rPr>
        <w:t>(</w:t>
      </w:r>
      <w:r w:rsidR="009D2784" w:rsidRPr="009E43E4">
        <w:rPr>
          <w:rFonts w:eastAsia="Batang" w:cstheme="minorHAnsi"/>
          <w:kern w:val="28"/>
          <w:lang w:val="en-GB" w:eastAsia="ko-KR"/>
        </w:rPr>
        <w:t>Category</w:t>
      </w:r>
      <w:r w:rsidR="00B76170" w:rsidRPr="009E43E4">
        <w:rPr>
          <w:rFonts w:eastAsia="Batang" w:cstheme="minorHAnsi"/>
          <w:kern w:val="28"/>
          <w:lang w:val="en-GB" w:eastAsia="ko-KR"/>
        </w:rPr>
        <w:t xml:space="preserve"> A – </w:t>
      </w:r>
      <w:r w:rsidRPr="009E43E4">
        <w:rPr>
          <w:rFonts w:eastAsia="Batang" w:cstheme="minorHAnsi"/>
          <w:kern w:val="28"/>
          <w:lang w:val="en-GB" w:eastAsia="ko-KR"/>
        </w:rPr>
        <w:t>Basic amount up to</w:t>
      </w:r>
      <w:r w:rsidR="00B76170" w:rsidRPr="009E43E4">
        <w:rPr>
          <w:rFonts w:eastAsia="Batang" w:cstheme="minorHAnsi"/>
          <w:kern w:val="28"/>
          <w:lang w:val="en-GB" w:eastAsia="ko-KR"/>
        </w:rPr>
        <w:t xml:space="preserve"> 6 SWS = 99,00 €; </w:t>
      </w:r>
      <w:r w:rsidRPr="009E43E4">
        <w:rPr>
          <w:rFonts w:eastAsia="Batang" w:cstheme="minorHAnsi"/>
          <w:kern w:val="28"/>
          <w:lang w:val="en-GB" w:eastAsia="ko-KR"/>
        </w:rPr>
        <w:t>Basic amount</w:t>
      </w:r>
      <w:r w:rsidR="00B76170" w:rsidRPr="009E43E4">
        <w:rPr>
          <w:rFonts w:eastAsia="Batang" w:cstheme="minorHAnsi"/>
          <w:kern w:val="28"/>
          <w:lang w:val="en-GB" w:eastAsia="ko-KR"/>
        </w:rPr>
        <w:t xml:space="preserve"> 7 </w:t>
      </w:r>
      <w:r w:rsidRPr="009E43E4">
        <w:rPr>
          <w:rFonts w:eastAsia="Batang" w:cstheme="minorHAnsi"/>
          <w:kern w:val="28"/>
          <w:lang w:val="en-GB" w:eastAsia="ko-KR"/>
        </w:rPr>
        <w:t>to</w:t>
      </w:r>
      <w:r w:rsidR="00B76170" w:rsidRPr="009E43E4">
        <w:rPr>
          <w:rFonts w:eastAsia="Batang" w:cstheme="minorHAnsi"/>
          <w:kern w:val="28"/>
          <w:lang w:val="en-GB" w:eastAsia="ko-KR"/>
        </w:rPr>
        <w:t xml:space="preserve"> 16 SWS = 92,00 €</w:t>
      </w:r>
    </w:p>
    <w:p w:rsidR="00141C47" w:rsidRPr="009E43E4" w:rsidRDefault="009E43E4" w:rsidP="00141C47">
      <w:pPr>
        <w:tabs>
          <w:tab w:val="left" w:pos="851"/>
        </w:tabs>
        <w:spacing w:after="0" w:line="240" w:lineRule="auto"/>
        <w:jc w:val="both"/>
        <w:rPr>
          <w:rFonts w:eastAsia="Batang" w:cstheme="minorHAnsi"/>
          <w:kern w:val="28"/>
          <w:lang w:val="en-GB" w:eastAsia="ko-KR"/>
        </w:rPr>
      </w:pPr>
      <w:r w:rsidRPr="009E43E4">
        <w:rPr>
          <w:rFonts w:eastAsia="Batang" w:cstheme="minorHAnsi"/>
          <w:kern w:val="28"/>
          <w:lang w:val="en-GB" w:eastAsia="ko-KR"/>
        </w:rPr>
        <w:t>Category B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 </w:t>
      </w:r>
      <w:r w:rsidRPr="009E43E4">
        <w:rPr>
          <w:rFonts w:eastAsia="Batang" w:cstheme="minorHAnsi"/>
          <w:kern w:val="28"/>
          <w:lang w:val="en-GB" w:eastAsia="ko-KR"/>
        </w:rPr>
        <w:t xml:space="preserve">– Basic amount up to 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8 SWS = 76,00 €; </w:t>
      </w:r>
      <w:r w:rsidRPr="009E43E4">
        <w:rPr>
          <w:rFonts w:eastAsia="Batang" w:cstheme="minorHAnsi"/>
          <w:kern w:val="28"/>
          <w:lang w:val="en-GB" w:eastAsia="ko-KR"/>
        </w:rPr>
        <w:t>Basic amount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 9 </w:t>
      </w:r>
      <w:r w:rsidRPr="009E43E4">
        <w:rPr>
          <w:rFonts w:eastAsia="Batang" w:cstheme="minorHAnsi"/>
          <w:kern w:val="28"/>
          <w:lang w:val="en-GB" w:eastAsia="ko-KR"/>
        </w:rPr>
        <w:t>to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 16 SWS = 65,00 €</w:t>
      </w:r>
    </w:p>
    <w:p w:rsidR="00141C47" w:rsidRPr="009E43E4" w:rsidRDefault="009E43E4" w:rsidP="00141C47">
      <w:pPr>
        <w:tabs>
          <w:tab w:val="left" w:pos="851"/>
        </w:tabs>
        <w:spacing w:after="0" w:line="240" w:lineRule="auto"/>
        <w:jc w:val="both"/>
        <w:rPr>
          <w:rFonts w:eastAsia="Batang" w:cstheme="minorHAnsi"/>
          <w:kern w:val="28"/>
          <w:lang w:val="en-GB" w:eastAsia="ko-KR"/>
        </w:rPr>
      </w:pPr>
      <w:r w:rsidRPr="009E43E4">
        <w:rPr>
          <w:rFonts w:eastAsia="Batang" w:cstheme="minorHAnsi"/>
          <w:kern w:val="28"/>
          <w:lang w:val="en-GB" w:eastAsia="ko-KR"/>
        </w:rPr>
        <w:t>Category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 C </w:t>
      </w:r>
      <w:r w:rsidRPr="009E43E4">
        <w:rPr>
          <w:rFonts w:eastAsia="Batang" w:cstheme="minorHAnsi"/>
          <w:kern w:val="28"/>
          <w:lang w:val="en-GB" w:eastAsia="ko-KR"/>
        </w:rPr>
        <w:t xml:space="preserve">– Basic amount up to 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9 SWS = 68,00 €; </w:t>
      </w:r>
      <w:r w:rsidRPr="009E43E4">
        <w:rPr>
          <w:rFonts w:eastAsia="Batang" w:cstheme="minorHAnsi"/>
          <w:kern w:val="28"/>
          <w:lang w:val="en-GB" w:eastAsia="ko-KR"/>
        </w:rPr>
        <w:t>Basic amount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 10 </w:t>
      </w:r>
      <w:r w:rsidRPr="009E43E4">
        <w:rPr>
          <w:rFonts w:eastAsia="Batang" w:cstheme="minorHAnsi"/>
          <w:kern w:val="28"/>
          <w:lang w:val="en-GB" w:eastAsia="ko-KR"/>
        </w:rPr>
        <w:t>to</w:t>
      </w:r>
      <w:r w:rsidR="00141C47" w:rsidRPr="009E43E4">
        <w:rPr>
          <w:rFonts w:eastAsia="Batang" w:cstheme="minorHAnsi"/>
          <w:kern w:val="28"/>
          <w:lang w:val="en-GB" w:eastAsia="ko-KR"/>
        </w:rPr>
        <w:t xml:space="preserve"> 16 SWS = 58,00 €</w:t>
      </w:r>
    </w:p>
    <w:p w:rsidR="00141C47" w:rsidRPr="009E43E4" w:rsidRDefault="00141C47" w:rsidP="00B76170">
      <w:pPr>
        <w:tabs>
          <w:tab w:val="left" w:pos="851"/>
        </w:tabs>
        <w:spacing w:after="0" w:line="240" w:lineRule="auto"/>
        <w:jc w:val="both"/>
        <w:rPr>
          <w:rFonts w:eastAsia="Batang" w:cstheme="minorHAnsi"/>
          <w:kern w:val="28"/>
          <w:lang w:val="en-GB" w:eastAsia="ko-KR"/>
        </w:rPr>
      </w:pPr>
    </w:p>
    <w:p w:rsidR="00B76170" w:rsidRPr="009E43E4" w:rsidRDefault="009E43E4" w:rsidP="00B76170">
      <w:pPr>
        <w:spacing w:after="60" w:line="240" w:lineRule="auto"/>
        <w:jc w:val="both"/>
        <w:rPr>
          <w:rFonts w:eastAsia="Batang" w:cstheme="minorHAnsi"/>
          <w:i/>
          <w:kern w:val="28"/>
          <w:lang w:val="en-GB" w:eastAsia="ko-KR"/>
        </w:rPr>
      </w:pPr>
      <w:r w:rsidRPr="009E43E4">
        <w:rPr>
          <w:rFonts w:eastAsia="Batang" w:cstheme="minorHAnsi"/>
          <w:i/>
          <w:kern w:val="28"/>
          <w:lang w:val="en-GB" w:eastAsia="ko-KR"/>
        </w:rPr>
        <w:t>Calculation</w:t>
      </w:r>
      <w:r w:rsidR="00B76170" w:rsidRPr="009E43E4">
        <w:rPr>
          <w:rFonts w:eastAsia="Batang" w:cstheme="minorHAnsi"/>
          <w:i/>
          <w:kern w:val="28"/>
          <w:lang w:val="en-GB" w:eastAsia="ko-KR"/>
        </w:rPr>
        <w:t xml:space="preserve">: </w:t>
      </w:r>
      <w:r w:rsidRPr="009E43E4">
        <w:rPr>
          <w:rFonts w:eastAsia="Batang" w:cstheme="minorHAnsi"/>
          <w:i/>
          <w:kern w:val="28"/>
          <w:lang w:val="en-GB" w:eastAsia="ko-KR"/>
        </w:rPr>
        <w:t>Basic amount</w:t>
      </w:r>
      <w:r w:rsidR="00B76170" w:rsidRPr="009E43E4">
        <w:rPr>
          <w:rFonts w:eastAsia="Batang" w:cstheme="minorHAnsi"/>
          <w:i/>
          <w:kern w:val="28"/>
          <w:lang w:val="en-GB" w:eastAsia="ko-KR"/>
        </w:rPr>
        <w:t xml:space="preserve"> x </w:t>
      </w:r>
      <w:r w:rsidRPr="009E43E4">
        <w:rPr>
          <w:rFonts w:eastAsia="Batang" w:cstheme="minorHAnsi"/>
          <w:i/>
          <w:kern w:val="28"/>
          <w:lang w:val="en-GB" w:eastAsia="ko-KR"/>
        </w:rPr>
        <w:t>number</w:t>
      </w:r>
      <w:r w:rsidR="00B76170" w:rsidRPr="009E43E4">
        <w:rPr>
          <w:rFonts w:eastAsia="Batang" w:cstheme="minorHAnsi"/>
          <w:i/>
          <w:kern w:val="28"/>
          <w:lang w:val="en-GB" w:eastAsia="ko-KR"/>
        </w:rPr>
        <w:t xml:space="preserve"> SWS x </w:t>
      </w:r>
      <w:r w:rsidRPr="009E43E4">
        <w:rPr>
          <w:rFonts w:eastAsia="Batang" w:cstheme="minorHAnsi"/>
          <w:i/>
          <w:kern w:val="28"/>
          <w:lang w:val="en-GB" w:eastAsia="ko-KR"/>
        </w:rPr>
        <w:t>number months</w:t>
      </w:r>
      <w:r w:rsidR="00B76170" w:rsidRPr="009E43E4">
        <w:rPr>
          <w:rFonts w:eastAsia="Batang" w:cstheme="minorHAnsi"/>
          <w:i/>
          <w:kern w:val="28"/>
          <w:lang w:val="en-GB" w:eastAsia="ko-KR"/>
        </w:rPr>
        <w:t xml:space="preserve"> = </w:t>
      </w:r>
      <w:r w:rsidRPr="009E43E4">
        <w:rPr>
          <w:rFonts w:eastAsia="Batang" w:cstheme="minorHAnsi"/>
          <w:i/>
          <w:kern w:val="28"/>
          <w:lang w:val="en-GB" w:eastAsia="ko-KR"/>
        </w:rPr>
        <w:t xml:space="preserve">Total cost per </w:t>
      </w:r>
      <w:proofErr w:type="spellStart"/>
      <w:r w:rsidRPr="009E43E4">
        <w:rPr>
          <w:rFonts w:eastAsia="Batang" w:cstheme="minorHAnsi"/>
          <w:i/>
          <w:kern w:val="28"/>
          <w:lang w:val="en-GB" w:eastAsia="ko-KR"/>
        </w:rPr>
        <w:t>HiWi</w:t>
      </w:r>
      <w:proofErr w:type="spellEnd"/>
      <w:r w:rsidR="00B76170" w:rsidRPr="009E43E4">
        <w:rPr>
          <w:rFonts w:eastAsia="Batang" w:cstheme="minorHAnsi"/>
          <w:i/>
          <w:kern w:val="28"/>
          <w:lang w:val="en-GB" w:eastAsia="ko-KR"/>
        </w:rPr>
        <w:br/>
      </w:r>
      <w:r w:rsidRPr="009E43E4">
        <w:rPr>
          <w:rFonts w:eastAsia="Batang" w:cstheme="minorHAnsi"/>
          <w:i/>
          <w:kern w:val="28"/>
          <w:lang w:val="en-GB" w:eastAsia="ko-KR"/>
        </w:rPr>
        <w:t>Comment</w:t>
      </w:r>
      <w:r w:rsidR="00B76170" w:rsidRPr="009E43E4">
        <w:rPr>
          <w:rFonts w:eastAsia="Batang" w:cstheme="minorHAnsi"/>
          <w:i/>
          <w:kern w:val="28"/>
          <w:lang w:val="en-GB" w:eastAsia="ko-KR"/>
        </w:rPr>
        <w:t xml:space="preserve">: 1 SWS = </w:t>
      </w:r>
      <w:r w:rsidRPr="009E43E4">
        <w:rPr>
          <w:rFonts w:eastAsia="Batang" w:cstheme="minorHAnsi"/>
          <w:i/>
          <w:kern w:val="28"/>
          <w:lang w:val="en-GB" w:eastAsia="ko-KR"/>
        </w:rPr>
        <w:t>per month 1 hour/week</w:t>
      </w:r>
      <w:bookmarkStart w:id="0" w:name="_GoBack"/>
      <w:bookmarkEnd w:id="0"/>
    </w:p>
    <w:p w:rsidR="00141C47" w:rsidRPr="009E43E4" w:rsidRDefault="00141C47" w:rsidP="00B76170">
      <w:pPr>
        <w:spacing w:before="80" w:after="80" w:line="307" w:lineRule="auto"/>
        <w:rPr>
          <w:rFonts w:eastAsia="Times New Roman" w:cstheme="minorHAnsi"/>
          <w:kern w:val="28"/>
          <w:lang w:val="en-GB" w:eastAsia="en-GB"/>
        </w:rPr>
      </w:pPr>
    </w:p>
    <w:p w:rsidR="00B76170" w:rsidRPr="009E43E4" w:rsidRDefault="009E43E4" w:rsidP="00B76170">
      <w:pPr>
        <w:spacing w:before="80" w:after="80" w:line="307" w:lineRule="auto"/>
        <w:rPr>
          <w:rFonts w:eastAsia="Times New Roman" w:cstheme="minorHAnsi"/>
          <w:kern w:val="28"/>
          <w:lang w:val="en-GB" w:eastAsia="en-GB"/>
        </w:rPr>
      </w:pPr>
      <w:r w:rsidRPr="009E43E4">
        <w:rPr>
          <w:rFonts w:eastAsia="Times New Roman" w:cstheme="minorHAnsi"/>
          <w:kern w:val="28"/>
          <w:lang w:val="en-GB" w:eastAsia="en-GB"/>
        </w:rPr>
        <w:t>Basic amount</w:t>
      </w:r>
      <w:r w:rsidR="00B76170" w:rsidRPr="009E43E4">
        <w:rPr>
          <w:rFonts w:eastAsia="Times New Roman" w:cstheme="minorHAnsi"/>
          <w:kern w:val="28"/>
          <w:lang w:val="en-GB" w:eastAsia="en-GB"/>
        </w:rPr>
        <w:t>:</w:t>
      </w:r>
      <w:bookmarkStart w:id="1" w:name="Text1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instrText xml:space="preserve"> FORMTEXT </w:instrTex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separate"/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end"/>
      </w:r>
      <w:bookmarkEnd w:id="1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€ X</w:t>
      </w:r>
      <w:bookmarkStart w:id="2" w:name="Text22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instrText xml:space="preserve"> FORMTEXT _</w:instrTex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separate"/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end"/>
      </w:r>
      <w:bookmarkEnd w:id="2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(SWS) X</w:t>
      </w:r>
      <w:bookmarkStart w:id="3" w:name="Text23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instrText xml:space="preserve"> FORMTEXT _</w:instrTex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separate"/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end"/>
      </w:r>
      <w:bookmarkEnd w:id="3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(</w:t>
      </w:r>
      <w:r w:rsidRPr="009E43E4">
        <w:rPr>
          <w:rFonts w:eastAsia="Times New Roman" w:cstheme="minorHAnsi"/>
          <w:kern w:val="28"/>
          <w:lang w:val="en-GB" w:eastAsia="en-GB"/>
        </w:rPr>
        <w:t>month</w:t>
      </w:r>
      <w:r w:rsidR="00B76170" w:rsidRPr="009E43E4">
        <w:rPr>
          <w:rFonts w:eastAsia="Times New Roman" w:cstheme="minorHAnsi"/>
          <w:kern w:val="28"/>
          <w:lang w:val="en-GB" w:eastAsia="en-GB"/>
        </w:rPr>
        <w:t>) =</w:t>
      </w:r>
      <w:bookmarkStart w:id="4" w:name="Text24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5" w:name="Text32"/>
      <w:r w:rsidR="00B76170" w:rsidRPr="009E43E4">
        <w:rPr>
          <w:rFonts w:eastAsia="Times New Roman" w:cstheme="minorHAnsi"/>
          <w:noProof/>
          <w:kern w:val="28"/>
          <w:lang w:val="en-GB" w:eastAsia="en-GB"/>
        </w:rPr>
        <w:instrText xml:space="preserve"> FORMTEXT </w:instrTex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separate"/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t> </w:t>
      </w:r>
      <w:r w:rsidR="00B76170" w:rsidRPr="009E43E4">
        <w:rPr>
          <w:rFonts w:eastAsia="Times New Roman" w:cstheme="minorHAnsi"/>
          <w:noProof/>
          <w:kern w:val="28"/>
          <w:lang w:val="en-GB" w:eastAsia="en-GB"/>
        </w:rPr>
        <w:fldChar w:fldCharType="end"/>
      </w:r>
      <w:bookmarkEnd w:id="4"/>
      <w:bookmarkEnd w:id="5"/>
      <w:r w:rsidR="00B76170" w:rsidRPr="009E43E4">
        <w:rPr>
          <w:rFonts w:eastAsia="Times New Roman" w:cstheme="minorHAnsi"/>
          <w:kern w:val="28"/>
          <w:lang w:val="en-GB" w:eastAsia="en-GB"/>
        </w:rPr>
        <w:t xml:space="preserve"> €</w:t>
      </w:r>
      <w:r w:rsidRPr="009E43E4">
        <w:rPr>
          <w:rFonts w:eastAsia="Times New Roman" w:cstheme="minorHAnsi"/>
          <w:kern w:val="28"/>
          <w:lang w:val="en-GB" w:eastAsia="en-GB"/>
        </w:rPr>
        <w:t>)</w:t>
      </w:r>
    </w:p>
    <w:p w:rsidR="00B76170" w:rsidRPr="009E43E4" w:rsidRDefault="00B76170" w:rsidP="00B76170">
      <w:pPr>
        <w:spacing w:before="80" w:after="80" w:line="307" w:lineRule="auto"/>
        <w:rPr>
          <w:rFonts w:ascii="Segoe UI" w:eastAsia="Times New Roman" w:hAnsi="Segoe UI" w:cs="Segoe UI"/>
          <w:kern w:val="28"/>
          <w:sz w:val="24"/>
          <w:szCs w:val="20"/>
          <w:lang w:val="en-GB" w:eastAsia="en-GB"/>
        </w:rPr>
      </w:pPr>
    </w:p>
    <w:p w:rsidR="00B76170" w:rsidRDefault="00B76170" w:rsidP="00B76170">
      <w:pPr>
        <w:jc w:val="both"/>
        <w:rPr>
          <w:rFonts w:ascii="DejaVuSerifCondensed-Bold" w:hAnsi="DejaVuSerifCondensed-Bold" w:cs="DejaVuSerifCondensed-Bold"/>
          <w:b/>
          <w:bCs/>
          <w:lang w:val="en-GB"/>
        </w:rPr>
      </w:pPr>
      <w:r>
        <w:rPr>
          <w:rFonts w:ascii="DejaVuSerifCondensed-Bold" w:hAnsi="DejaVuSerifCondensed-Bold" w:cs="DejaVuSerifCondensed-Bold"/>
          <w:b/>
          <w:bCs/>
          <w:lang w:val="en-GB"/>
        </w:rPr>
        <w:t>Job Description for each Research Assistant:</w:t>
      </w:r>
    </w:p>
    <w:p w:rsidR="005956AD" w:rsidRPr="00B76170" w:rsidRDefault="005956AD" w:rsidP="00B76170">
      <w:pPr>
        <w:jc w:val="both"/>
        <w:rPr>
          <w:rFonts w:ascii="DejaVuSerifCondensed-Bold" w:hAnsi="DejaVuSerifCondensed-Bold" w:cs="DejaVuSerifCondensed-Bold"/>
          <w:b/>
          <w:bCs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 xml:space="preserve">3.2 </w:t>
      </w:r>
      <w:r w:rsidR="006E4E86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Direct costs</w:t>
      </w:r>
    </w:p>
    <w:p w:rsidR="006E4E86" w:rsidRDefault="006E4E86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lang w:val="en-GB"/>
        </w:rPr>
      </w:pPr>
      <w:r w:rsidRPr="00A27C51">
        <w:rPr>
          <w:rFonts w:ascii="DejaVuSerifCondensed-Bold" w:hAnsi="DejaVuSerifCondensed-Bold" w:cs="DejaVuSerifCondensed-Bold"/>
          <w:b/>
          <w:bCs/>
          <w:lang w:val="en-GB"/>
        </w:rPr>
        <w:t xml:space="preserve">3.2.1. </w:t>
      </w:r>
      <w:r w:rsidRPr="006E4E86">
        <w:rPr>
          <w:rFonts w:ascii="DejaVuSerifCondensed-Bold" w:hAnsi="DejaVuSerifCondensed-Bold" w:cs="DejaVuSerifCondensed-Bold"/>
          <w:b/>
          <w:bCs/>
          <w:lang w:val="en-GB"/>
        </w:rPr>
        <w:t>Ex</w:t>
      </w:r>
      <w:r w:rsidR="00CB1F09">
        <w:rPr>
          <w:rFonts w:ascii="DejaVuSerifCondensed-Bold" w:hAnsi="DejaVuSerifCondensed-Bold" w:cs="DejaVuSerifCondensed-Bold"/>
          <w:b/>
          <w:bCs/>
          <w:lang w:val="en-GB"/>
        </w:rPr>
        <w:t>pe</w:t>
      </w:r>
      <w:r w:rsidRPr="006E4E86">
        <w:rPr>
          <w:rFonts w:ascii="DejaVuSerifCondensed-Bold" w:hAnsi="DejaVuSerifCondensed-Bold" w:cs="DejaVuSerifCondensed-Bold"/>
          <w:b/>
          <w:bCs/>
          <w:lang w:val="en-GB"/>
        </w:rPr>
        <w:t>riment co</w:t>
      </w:r>
      <w:r>
        <w:rPr>
          <w:rFonts w:ascii="DejaVuSerifCondensed-Bold" w:hAnsi="DejaVuSerifCondensed-Bold" w:cs="DejaVuSerifCondensed-Bold"/>
          <w:b/>
          <w:bCs/>
          <w:lang w:val="en-GB"/>
        </w:rPr>
        <w:t>sts</w:t>
      </w:r>
    </w:p>
    <w:p w:rsidR="00CB1F09" w:rsidRPr="00F35A52" w:rsidRDefault="00F92594" w:rsidP="00F35A52">
      <w:pPr>
        <w:rPr>
          <w:lang w:val="en-GB"/>
        </w:rPr>
      </w:pPr>
      <w:r>
        <w:rPr>
          <w:lang w:val="en-GB"/>
        </w:rPr>
        <w:t>(Compensation of test subjects, fees</w:t>
      </w:r>
      <w:r w:rsidR="00A27C51">
        <w:rPr>
          <w:lang w:val="en-GB"/>
        </w:rPr>
        <w:t>, etc.</w:t>
      </w:r>
      <w:r>
        <w:rPr>
          <w:lang w:val="en-GB"/>
        </w:rPr>
        <w:t>)</w:t>
      </w:r>
    </w:p>
    <w:p w:rsidR="00CB1F09" w:rsidRDefault="00CB1F09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lang w:val="en-GB"/>
        </w:rPr>
      </w:pPr>
      <w:r>
        <w:rPr>
          <w:rFonts w:ascii="DejaVuSerifCondensed-Bold" w:hAnsi="DejaVuSerifCondensed-Bold" w:cs="DejaVuSerifCondensed-Bold"/>
          <w:b/>
          <w:bCs/>
          <w:lang w:val="en-GB"/>
        </w:rPr>
        <w:t>3.2.2. Equipment</w:t>
      </w:r>
    </w:p>
    <w:p w:rsidR="00CB1F09" w:rsidRPr="00F92594" w:rsidRDefault="00F92594" w:rsidP="00F35A52">
      <w:pPr>
        <w:rPr>
          <w:lang w:val="en-GB"/>
        </w:rPr>
      </w:pPr>
      <w:r>
        <w:rPr>
          <w:lang w:val="en-GB"/>
        </w:rPr>
        <w:t>(Request of</w:t>
      </w:r>
      <w:r w:rsidRPr="00F92594">
        <w:rPr>
          <w:lang w:val="en-GB"/>
        </w:rPr>
        <w:t xml:space="preserve"> funding to purchase smaller instruments, software and consumables required for your project</w:t>
      </w:r>
      <w:r>
        <w:rPr>
          <w:lang w:val="en-GB"/>
        </w:rPr>
        <w:t>)</w:t>
      </w:r>
    </w:p>
    <w:p w:rsidR="00F92594" w:rsidRDefault="00CB1F09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lang w:val="en-GB"/>
        </w:rPr>
      </w:pPr>
      <w:r>
        <w:rPr>
          <w:rFonts w:ascii="DejaVuSerifCondensed-Bold" w:hAnsi="DejaVuSerifCondensed-Bold" w:cs="DejaVuSerifCondensed-Bold"/>
          <w:b/>
          <w:bCs/>
          <w:lang w:val="en-GB"/>
        </w:rPr>
        <w:t>3.2.3. Travel costs</w:t>
      </w:r>
    </w:p>
    <w:p w:rsidR="00CB1F09" w:rsidRDefault="00F92594" w:rsidP="00F35A52">
      <w:pPr>
        <w:rPr>
          <w:lang w:val="en-GB"/>
        </w:rPr>
      </w:pPr>
      <w:r>
        <w:rPr>
          <w:lang w:val="en-GB"/>
        </w:rPr>
        <w:t>(Costs may cover travel costs and accommodation)</w:t>
      </w:r>
    </w:p>
    <w:p w:rsidR="00F92594" w:rsidRPr="00F92594" w:rsidRDefault="00F92594" w:rsidP="00F35A52">
      <w:pPr>
        <w:rPr>
          <w:b/>
          <w:lang w:val="en-GB"/>
        </w:rPr>
      </w:pPr>
      <w:r w:rsidRPr="00F92594">
        <w:rPr>
          <w:b/>
          <w:lang w:val="en-GB"/>
        </w:rPr>
        <w:t>3.2.4.</w:t>
      </w:r>
      <w:r>
        <w:rPr>
          <w:b/>
          <w:lang w:val="en-GB"/>
        </w:rPr>
        <w:t xml:space="preserve"> Other</w:t>
      </w:r>
    </w:p>
    <w:p w:rsidR="00F92594" w:rsidRPr="00F35A52" w:rsidRDefault="00F92594" w:rsidP="00F35A52">
      <w:pPr>
        <w:rPr>
          <w:lang w:val="en-GB"/>
        </w:rPr>
      </w:pPr>
      <w:r>
        <w:rPr>
          <w:lang w:val="en-GB"/>
        </w:rPr>
        <w:t>(</w:t>
      </w:r>
      <w:r w:rsidR="00A27C51">
        <w:rPr>
          <w:lang w:val="en-GB"/>
        </w:rPr>
        <w:t>Co</w:t>
      </w:r>
      <w:r>
        <w:rPr>
          <w:lang w:val="en-GB"/>
        </w:rPr>
        <w:t xml:space="preserve">nference or participation fees, </w:t>
      </w:r>
      <w:r w:rsidR="00A27C51">
        <w:rPr>
          <w:lang w:val="en-GB"/>
        </w:rPr>
        <w:t>etc.)</w:t>
      </w:r>
    </w:p>
    <w:p w:rsidR="006E4E86" w:rsidRDefault="00CB1F09" w:rsidP="005956A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</w:pPr>
      <w:r w:rsidRPr="007A27F0"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3.</w:t>
      </w:r>
      <w:r>
        <w:rPr>
          <w:rFonts w:ascii="DejaVuSerifCondensed-Bold" w:hAnsi="DejaVuSerifCondensed-Bold" w:cs="DejaVuSerifCondensed-Bold"/>
          <w:b/>
          <w:bCs/>
          <w:sz w:val="26"/>
          <w:szCs w:val="26"/>
          <w:lang w:val="en-GB"/>
        </w:rPr>
        <w:t>3. Total requested funds</w:t>
      </w:r>
    </w:p>
    <w:p w:rsidR="005956AD" w:rsidRPr="007A27F0" w:rsidRDefault="005956AD" w:rsidP="00F35A52">
      <w:pPr>
        <w:rPr>
          <w:lang w:val="en-GB"/>
        </w:rPr>
      </w:pPr>
    </w:p>
    <w:p w:rsidR="005956AD" w:rsidRPr="007A27F0" w:rsidRDefault="00CB1F09" w:rsidP="005956AD">
      <w:pPr>
        <w:jc w:val="both"/>
        <w:rPr>
          <w:lang w:val="en-GB"/>
        </w:rPr>
      </w:pPr>
      <w:r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4</w:t>
      </w:r>
      <w:r w:rsidR="005956AD" w:rsidRPr="007A27F0"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 xml:space="preserve">. </w:t>
      </w:r>
      <w:r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  <w:t>Project related publications</w:t>
      </w:r>
    </w:p>
    <w:sectPr w:rsidR="005956AD" w:rsidRPr="007A2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AD"/>
    <w:rsid w:val="00005770"/>
    <w:rsid w:val="0006219C"/>
    <w:rsid w:val="000901E3"/>
    <w:rsid w:val="00141C47"/>
    <w:rsid w:val="001F2F0F"/>
    <w:rsid w:val="00204D34"/>
    <w:rsid w:val="005956AD"/>
    <w:rsid w:val="006E4E86"/>
    <w:rsid w:val="007A19FB"/>
    <w:rsid w:val="007A27F0"/>
    <w:rsid w:val="0085308C"/>
    <w:rsid w:val="009B15CF"/>
    <w:rsid w:val="009D2784"/>
    <w:rsid w:val="009E43E4"/>
    <w:rsid w:val="00A27C51"/>
    <w:rsid w:val="00B03F0C"/>
    <w:rsid w:val="00B76170"/>
    <w:rsid w:val="00CB1F09"/>
    <w:rsid w:val="00E56356"/>
    <w:rsid w:val="00F112EC"/>
    <w:rsid w:val="00F35A52"/>
    <w:rsid w:val="00F86F1F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3EEF"/>
  <w15:chartTrackingRefBased/>
  <w15:docId w15:val="{CD120823-44A1-4C5D-86DF-7958E5C8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6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56A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E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2023-07-24T12:43:00Z</dcterms:created>
  <dcterms:modified xsi:type="dcterms:W3CDTF">2023-07-24T12:43:00Z</dcterms:modified>
</cp:coreProperties>
</file>